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70F1" w:rsidRPr="003D0FE4" w:rsidRDefault="009970F1" w:rsidP="009970F1">
      <w:pPr>
        <w:ind w:firstLine="709"/>
        <w:jc w:val="both"/>
        <w:rPr>
          <w:sz w:val="24"/>
          <w:szCs w:val="24"/>
          <w:lang w:val="kk-KZ"/>
        </w:rPr>
      </w:pPr>
      <w:r w:rsidRPr="003D0FE4">
        <w:rPr>
          <w:b/>
          <w:bCs/>
          <w:sz w:val="24"/>
          <w:szCs w:val="24"/>
          <w:lang w:val="kk-KZ"/>
        </w:rPr>
        <w:t xml:space="preserve">ДӘРІС 1:  </w:t>
      </w:r>
      <w:r w:rsidRPr="003D0FE4">
        <w:rPr>
          <w:b/>
          <w:sz w:val="24"/>
          <w:szCs w:val="24"/>
          <w:lang w:val="kk-KZ"/>
        </w:rPr>
        <w:t>Кіріспе:</w:t>
      </w:r>
      <w:r w:rsidRPr="003D0FE4">
        <w:rPr>
          <w:sz w:val="24"/>
          <w:szCs w:val="24"/>
          <w:lang w:val="kk-KZ"/>
        </w:rPr>
        <w:t xml:space="preserve"> Жер қойнауын ұтымды пайдаланудың ресурстық экономикалық, экологиялық және құқықтық факторлары. Минералды шикізаттарды барлау, өндірумен байланысты негізгі ұғымдар.</w:t>
      </w:r>
    </w:p>
    <w:p w:rsidR="009970F1" w:rsidRPr="003D0FE4" w:rsidRDefault="009970F1" w:rsidP="009970F1">
      <w:pPr>
        <w:jc w:val="both"/>
        <w:rPr>
          <w:sz w:val="24"/>
          <w:szCs w:val="24"/>
          <w:lang w:val="kk-KZ"/>
        </w:rPr>
      </w:pPr>
      <w:r w:rsidRPr="003D0FE4">
        <w:rPr>
          <w:sz w:val="24"/>
          <w:szCs w:val="24"/>
          <w:lang w:val="kk-KZ"/>
        </w:rPr>
        <w:tab/>
      </w:r>
      <w:r w:rsidRPr="003D0FE4">
        <w:rPr>
          <w:i/>
          <w:iCs/>
          <w:sz w:val="24"/>
          <w:szCs w:val="24"/>
          <w:lang w:val="kk-KZ"/>
        </w:rPr>
        <w:t>Жер қойнауын пайдалану дегеніміз</w:t>
      </w:r>
      <w:r w:rsidRPr="003D0FE4">
        <w:rPr>
          <w:sz w:val="24"/>
          <w:szCs w:val="24"/>
          <w:lang w:val="kk-KZ"/>
        </w:rPr>
        <w:t xml:space="preserve"> жер қойнауын геологиялық зерттеу, пайдалы қазбаларды барлау және өндірумен байланысты жұмыстар. Қай заманды болмасын минералдық шикізаттарды өндіру мемлекеттің кәсіпкерлердің тарапынан болсада, аса қызығушылық тудыратын нысана болып табылады, себебі одан түсетін табыс қомақты, </w:t>
      </w:r>
      <w:r w:rsidRPr="003D0FE4">
        <w:rPr>
          <w:i/>
          <w:sz w:val="24"/>
          <w:szCs w:val="24"/>
          <w:lang w:val="kk-KZ"/>
        </w:rPr>
        <w:t>минералдық шикізатқа</w:t>
      </w:r>
      <w:r w:rsidRPr="003D0FE4">
        <w:rPr>
          <w:sz w:val="24"/>
          <w:szCs w:val="24"/>
          <w:lang w:val="kk-KZ"/>
        </w:rPr>
        <w:t xml:space="preserve"> деген әрқашанда сұраныстың сақталуы, рыноктағы оның тұрақтылығы ж.т.б. </w:t>
      </w:r>
    </w:p>
    <w:p w:rsidR="009970F1" w:rsidRPr="003D0FE4" w:rsidRDefault="009970F1" w:rsidP="009970F1">
      <w:pPr>
        <w:ind w:firstLine="708"/>
        <w:jc w:val="both"/>
        <w:rPr>
          <w:sz w:val="24"/>
          <w:szCs w:val="24"/>
          <w:lang w:val="kk-KZ"/>
        </w:rPr>
      </w:pPr>
      <w:r w:rsidRPr="003D0FE4">
        <w:rPr>
          <w:sz w:val="24"/>
          <w:szCs w:val="24"/>
          <w:lang w:val="kk-KZ"/>
        </w:rPr>
        <w:t xml:space="preserve">Стратегиялық маңызды энергия тасымалдаушы, қара түсті қымбат  металдарды өндіру еліміздің өнеркәсіптік  бет-әлпетін қалыптастырады, алтын-валюталық резервімізді толықтыратыны баршамызға айғақ екені белгілі.   Сондықтанда жер қойнауын пайдаланудың негізгі нысанасы </w:t>
      </w:r>
      <w:r w:rsidRPr="003D0FE4">
        <w:rPr>
          <w:i/>
          <w:sz w:val="24"/>
          <w:szCs w:val="24"/>
          <w:lang w:val="kk-KZ"/>
        </w:rPr>
        <w:t>пайдалы қазба кенорындары</w:t>
      </w:r>
      <w:r w:rsidRPr="003D0FE4">
        <w:rPr>
          <w:sz w:val="24"/>
          <w:szCs w:val="24"/>
          <w:lang w:val="kk-KZ"/>
        </w:rPr>
        <w:t xml:space="preserve"> болып табылады. Олар негізінде жылжымайтын мүлікке жатады, оны игеру әр қашанда табысты болады десек қателесеміз. Себебі олар әрқашан қолайлы жерде  орналаспайды, пайдалы қазбаның өзіне ғана тән сапалық және сандық көрсеткіштері болады.</w:t>
      </w:r>
    </w:p>
    <w:p w:rsidR="009970F1" w:rsidRPr="003D0FE4" w:rsidRDefault="009970F1" w:rsidP="009970F1">
      <w:pPr>
        <w:jc w:val="both"/>
        <w:rPr>
          <w:i/>
          <w:iCs/>
          <w:sz w:val="24"/>
          <w:szCs w:val="24"/>
          <w:lang w:val="kk-KZ"/>
        </w:rPr>
      </w:pPr>
      <w:r w:rsidRPr="003D0FE4">
        <w:rPr>
          <w:sz w:val="24"/>
          <w:szCs w:val="24"/>
          <w:lang w:val="kk-KZ"/>
        </w:rPr>
        <w:tab/>
      </w:r>
      <w:r w:rsidRPr="003D0FE4">
        <w:rPr>
          <w:iCs/>
          <w:sz w:val="24"/>
          <w:szCs w:val="24"/>
          <w:lang w:val="kk-KZ"/>
        </w:rPr>
        <w:t>Жер қойнауын үнемді пайдалану дегеніміз</w:t>
      </w:r>
      <w:r w:rsidRPr="003D0FE4">
        <w:rPr>
          <w:sz w:val="24"/>
          <w:szCs w:val="24"/>
          <w:lang w:val="kk-KZ"/>
        </w:rPr>
        <w:t xml:space="preserve"> жер қойнауын зерттеу мен игеруде дамыған технология мен кенорындарды өндірудегі озық практиканы пайдалануды іске асыру. Осыларды іске асыру мынадай факторлар арқылы жүргізіледі: </w:t>
      </w:r>
      <w:r w:rsidRPr="003D0FE4">
        <w:rPr>
          <w:i/>
          <w:iCs/>
          <w:sz w:val="24"/>
          <w:szCs w:val="24"/>
          <w:lang w:val="kk-KZ"/>
        </w:rPr>
        <w:t>ресурстық, экономикалық, технологиялық, экологиялық және ұлттық қауіпсіздік.</w:t>
      </w:r>
    </w:p>
    <w:p w:rsidR="009970F1" w:rsidRPr="003D0FE4" w:rsidRDefault="009970F1" w:rsidP="009970F1">
      <w:pPr>
        <w:ind w:firstLine="708"/>
        <w:jc w:val="both"/>
        <w:rPr>
          <w:sz w:val="24"/>
          <w:szCs w:val="24"/>
          <w:lang w:val="kk-KZ"/>
        </w:rPr>
      </w:pPr>
      <w:r w:rsidRPr="003D0FE4">
        <w:rPr>
          <w:bCs/>
          <w:i/>
          <w:sz w:val="24"/>
          <w:szCs w:val="24"/>
          <w:lang w:val="kk-KZ"/>
        </w:rPr>
        <w:t>Ресурстық фактор-</w:t>
      </w:r>
      <w:r w:rsidRPr="003D0FE4">
        <w:rPr>
          <w:b/>
          <w:bCs/>
          <w:sz w:val="24"/>
          <w:szCs w:val="24"/>
          <w:lang w:val="kk-KZ"/>
        </w:rPr>
        <w:t xml:space="preserve"> </w:t>
      </w:r>
      <w:r w:rsidRPr="003D0FE4">
        <w:rPr>
          <w:sz w:val="24"/>
          <w:szCs w:val="24"/>
          <w:lang w:val="kk-KZ"/>
        </w:rPr>
        <w:t>пайдалы қазба байлықтардың</w:t>
      </w:r>
      <w:r w:rsidRPr="003D0FE4">
        <w:rPr>
          <w:b/>
          <w:bCs/>
          <w:sz w:val="24"/>
          <w:szCs w:val="24"/>
          <w:lang w:val="kk-KZ"/>
        </w:rPr>
        <w:t xml:space="preserve">  </w:t>
      </w:r>
      <w:r w:rsidRPr="003D0FE4">
        <w:rPr>
          <w:sz w:val="24"/>
          <w:szCs w:val="24"/>
          <w:lang w:val="kk-KZ"/>
        </w:rPr>
        <w:t>барланған қорына және олардың өнеркәсіптік қажетті көлемде болып-болмауына байланысты.</w:t>
      </w:r>
    </w:p>
    <w:p w:rsidR="009970F1" w:rsidRPr="003D0FE4" w:rsidRDefault="009970F1" w:rsidP="009970F1">
      <w:pPr>
        <w:ind w:firstLine="708"/>
        <w:jc w:val="both"/>
        <w:rPr>
          <w:sz w:val="24"/>
          <w:szCs w:val="24"/>
          <w:lang w:val="kk-KZ"/>
        </w:rPr>
      </w:pPr>
      <w:r w:rsidRPr="003D0FE4">
        <w:rPr>
          <w:bCs/>
          <w:i/>
          <w:sz w:val="24"/>
          <w:szCs w:val="24"/>
          <w:lang w:val="kk-KZ"/>
        </w:rPr>
        <w:t>Технологиялық фактор</w:t>
      </w:r>
      <w:r w:rsidRPr="003D0FE4">
        <w:rPr>
          <w:b/>
          <w:bCs/>
          <w:sz w:val="24"/>
          <w:szCs w:val="24"/>
          <w:lang w:val="kk-KZ"/>
        </w:rPr>
        <w:t xml:space="preserve">- </w:t>
      </w:r>
      <w:r w:rsidRPr="003D0FE4">
        <w:rPr>
          <w:sz w:val="24"/>
          <w:szCs w:val="24"/>
          <w:lang w:val="kk-KZ"/>
        </w:rPr>
        <w:t>жер қойнауын</w:t>
      </w:r>
      <w:r w:rsidRPr="003D0FE4">
        <w:rPr>
          <w:b/>
          <w:bCs/>
          <w:sz w:val="24"/>
          <w:szCs w:val="24"/>
          <w:lang w:val="kk-KZ"/>
        </w:rPr>
        <w:t xml:space="preserve"> </w:t>
      </w:r>
      <w:r w:rsidRPr="003D0FE4">
        <w:rPr>
          <w:sz w:val="24"/>
          <w:szCs w:val="24"/>
          <w:lang w:val="kk-KZ"/>
        </w:rPr>
        <w:t xml:space="preserve"> геологиялық зерттеу мен кенорындарын игеру, минералдық шикізаттарды жоғарғы технологиялық схемаларды пайдаланып байыту мен өңдеуде қазіргі озық ғылыми-практикалық жаңалықтар мен технологияны  пайдалану.</w:t>
      </w:r>
    </w:p>
    <w:p w:rsidR="009970F1" w:rsidRPr="003D0FE4" w:rsidRDefault="009970F1" w:rsidP="009970F1">
      <w:pPr>
        <w:ind w:firstLine="708"/>
        <w:jc w:val="both"/>
        <w:rPr>
          <w:sz w:val="24"/>
          <w:szCs w:val="24"/>
          <w:lang w:val="kk-KZ"/>
        </w:rPr>
      </w:pPr>
      <w:r w:rsidRPr="003D0FE4">
        <w:rPr>
          <w:i/>
          <w:sz w:val="24"/>
          <w:szCs w:val="24"/>
          <w:lang w:val="kk-KZ"/>
        </w:rPr>
        <w:t>Экологиялық фактор</w:t>
      </w:r>
      <w:r w:rsidRPr="003D0FE4">
        <w:rPr>
          <w:b/>
          <w:i/>
          <w:sz w:val="24"/>
          <w:szCs w:val="24"/>
          <w:lang w:val="kk-KZ"/>
        </w:rPr>
        <w:t>-</w:t>
      </w:r>
      <w:r w:rsidRPr="003D0FE4">
        <w:rPr>
          <w:sz w:val="24"/>
          <w:szCs w:val="24"/>
          <w:lang w:val="kk-KZ"/>
        </w:rPr>
        <w:t>тау-кен мен металлургия  өндірісінің дамуы әрқашанда сол аймақтың экологиялық жағдайына әр түрлі дәрежеде нұқсан келтіреді. Үнемді жер қойнауын пайдаланудың бірде-бір міндеті техногенез әсерін мүмкіндігінше азайту. Оның бір жолы тау-кен мен металлургия өндірісінің қалдық үйінділерінің қоршаған ортаға, биосфераға тигізетін кері әсерін кеміту, залалсыздандыру, қалдықтарды өңдеу сатыларында жаңа минералдық формаға айналдырып, оның бөлшектерін жер қабықтарында жүретін атомдар биохимиялық айналымына ендіру, немесе оларды инертті қалыпқа түсіру.</w:t>
      </w:r>
    </w:p>
    <w:p w:rsidR="009970F1" w:rsidRPr="003D0FE4" w:rsidRDefault="009970F1" w:rsidP="009970F1">
      <w:pPr>
        <w:ind w:firstLine="708"/>
        <w:jc w:val="both"/>
        <w:rPr>
          <w:sz w:val="24"/>
          <w:szCs w:val="24"/>
          <w:lang w:val="kk-KZ"/>
        </w:rPr>
      </w:pPr>
      <w:r w:rsidRPr="003D0FE4">
        <w:rPr>
          <w:i/>
          <w:sz w:val="24"/>
          <w:szCs w:val="24"/>
          <w:lang w:val="kk-KZ"/>
        </w:rPr>
        <w:t>Ұлттық қауіпсіздік факторы</w:t>
      </w:r>
      <w:r w:rsidRPr="003D0FE4">
        <w:rPr>
          <w:b/>
          <w:sz w:val="24"/>
          <w:szCs w:val="24"/>
          <w:lang w:val="kk-KZ"/>
        </w:rPr>
        <w:t>-</w:t>
      </w:r>
      <w:r w:rsidRPr="003D0FE4">
        <w:rPr>
          <w:sz w:val="24"/>
          <w:szCs w:val="24"/>
          <w:lang w:val="kk-KZ"/>
        </w:rPr>
        <w:t>кез-келген елдің ұлттық қауіпсіздігі оның басқа елдермен экономикалық қарым-қатынасының бірқалыпты, жан-жақты және тұрақтылығына байланысты болады.</w:t>
      </w:r>
    </w:p>
    <w:p w:rsidR="009970F1" w:rsidRPr="003D0FE4" w:rsidRDefault="009970F1" w:rsidP="009970F1">
      <w:pPr>
        <w:jc w:val="both"/>
        <w:rPr>
          <w:sz w:val="24"/>
          <w:szCs w:val="24"/>
          <w:lang w:val="kk-KZ"/>
        </w:rPr>
      </w:pPr>
      <w:r w:rsidRPr="003D0FE4">
        <w:rPr>
          <w:sz w:val="24"/>
          <w:szCs w:val="24"/>
          <w:lang w:val="kk-KZ"/>
        </w:rPr>
        <w:tab/>
        <w:t>Стратегиялық маңызы бар минералдық ресурстардың, оның ішінде әсіресе энергия тасымалдаушылардың мемлекеттік қоры оның қалыпты дамуына зор әсерін тигізеді. Сондықтанда әрбір мемлекет өзінің жер қойнауындағы минералдық ресурстарды дұрыс және үнемді пайдалануы тиіс.</w:t>
      </w:r>
    </w:p>
    <w:p w:rsidR="009970F1" w:rsidRPr="003D0FE4" w:rsidRDefault="009970F1" w:rsidP="009970F1">
      <w:pPr>
        <w:jc w:val="both"/>
        <w:rPr>
          <w:sz w:val="24"/>
          <w:szCs w:val="24"/>
          <w:lang w:val="kk-KZ"/>
        </w:rPr>
      </w:pPr>
      <w:r w:rsidRPr="003D0FE4">
        <w:rPr>
          <w:sz w:val="24"/>
          <w:szCs w:val="24"/>
          <w:lang w:val="kk-KZ"/>
        </w:rPr>
        <w:tab/>
        <w:t>Бүгінгі таңда республикамыздың минералдық ресурстарын үнемді пайдалану мен қорғау төмендегідей шарттарды орындаумен іске асырылады:</w:t>
      </w:r>
    </w:p>
    <w:p w:rsidR="009970F1" w:rsidRPr="003D0FE4" w:rsidRDefault="009970F1" w:rsidP="009970F1">
      <w:pPr>
        <w:jc w:val="both"/>
        <w:rPr>
          <w:sz w:val="24"/>
          <w:szCs w:val="24"/>
          <w:lang w:val="kk-KZ"/>
        </w:rPr>
      </w:pPr>
      <w:r w:rsidRPr="003D0FE4">
        <w:rPr>
          <w:sz w:val="24"/>
          <w:szCs w:val="24"/>
          <w:lang w:val="kk-KZ"/>
        </w:rPr>
        <w:t>1) Табиғи ресурстардың, оның ішінде минералдық ресурстардың, барлық түрлеріне мемлекеттік меншік жасау арқылы оларды комплексті, жоспарлы пайдалануды іске асыру арқылы ғана болашақ ұрпаққа жер ырысын сақтап қалу мүмкіндігі туындайды.</w:t>
      </w:r>
    </w:p>
    <w:p w:rsidR="009970F1" w:rsidRPr="003D0FE4" w:rsidRDefault="009970F1" w:rsidP="009970F1">
      <w:pPr>
        <w:jc w:val="both"/>
        <w:rPr>
          <w:sz w:val="24"/>
          <w:szCs w:val="24"/>
          <w:lang w:val="kk-KZ"/>
        </w:rPr>
      </w:pPr>
      <w:r w:rsidRPr="003D0FE4">
        <w:rPr>
          <w:sz w:val="24"/>
          <w:szCs w:val="24"/>
          <w:lang w:val="kk-KZ"/>
        </w:rPr>
        <w:t>2) Еліміздің егемендігі басталғалы бергі қалыптасқан заңдастыру базасын қолданып жер қойнауын пайдаланудың барлық мәселелерін реттеу. Оның негізін «Қазақстан республикасындағы жер қойнауы мен жер қойнауын пайдалану» туралы заңы қалайды.</w:t>
      </w:r>
    </w:p>
    <w:p w:rsidR="009970F1" w:rsidRPr="003D0FE4" w:rsidRDefault="009970F1" w:rsidP="009970F1">
      <w:pPr>
        <w:jc w:val="both"/>
        <w:rPr>
          <w:sz w:val="24"/>
          <w:szCs w:val="24"/>
          <w:lang w:val="kk-KZ"/>
        </w:rPr>
      </w:pPr>
      <w:r w:rsidRPr="003D0FE4">
        <w:rPr>
          <w:sz w:val="24"/>
          <w:szCs w:val="24"/>
          <w:lang w:val="kk-KZ"/>
        </w:rPr>
        <w:t xml:space="preserve"> </w:t>
      </w:r>
      <w:r w:rsidRPr="003D0FE4">
        <w:rPr>
          <w:sz w:val="24"/>
          <w:szCs w:val="24"/>
          <w:lang w:val="kk-KZ"/>
        </w:rPr>
        <w:tab/>
        <w:t xml:space="preserve">Жер қойнауын пайдаланудың үнемді және эффективті пайдалану саласында бүгінгі күні жүргізіліп жатқан іс-шаралар геолог мамандарынан жан-жақтылықты және жоғарғы кәсіби білімділікті қажет етеді. </w:t>
      </w:r>
    </w:p>
    <w:p w:rsidR="009970F1" w:rsidRPr="003D0FE4" w:rsidRDefault="009970F1" w:rsidP="009970F1">
      <w:pPr>
        <w:ind w:firstLine="708"/>
        <w:jc w:val="both"/>
        <w:rPr>
          <w:b/>
          <w:sz w:val="24"/>
          <w:szCs w:val="24"/>
          <w:lang w:val="kk-KZ"/>
        </w:rPr>
      </w:pPr>
      <w:r w:rsidRPr="003D0FE4">
        <w:rPr>
          <w:b/>
          <w:sz w:val="24"/>
          <w:szCs w:val="24"/>
          <w:lang w:val="kk-KZ"/>
        </w:rPr>
        <w:lastRenderedPageBreak/>
        <w:t>Минералды-ресурстық саланың негізгі ұғымдары</w:t>
      </w:r>
    </w:p>
    <w:p w:rsidR="009970F1" w:rsidRPr="003D0FE4" w:rsidRDefault="009970F1" w:rsidP="009970F1">
      <w:pPr>
        <w:ind w:firstLine="708"/>
        <w:jc w:val="both"/>
        <w:rPr>
          <w:sz w:val="24"/>
          <w:szCs w:val="24"/>
          <w:lang w:val="kk-KZ"/>
        </w:rPr>
      </w:pPr>
      <w:r w:rsidRPr="003D0FE4">
        <w:rPr>
          <w:i/>
          <w:sz w:val="24"/>
          <w:szCs w:val="24"/>
          <w:lang w:val="kk-KZ"/>
        </w:rPr>
        <w:t>1)</w:t>
      </w:r>
      <w:r w:rsidRPr="003D0FE4">
        <w:rPr>
          <w:sz w:val="24"/>
          <w:szCs w:val="24"/>
          <w:lang w:val="kk-KZ"/>
        </w:rPr>
        <w:t xml:space="preserve"> </w:t>
      </w:r>
      <w:r w:rsidRPr="003D0FE4">
        <w:rPr>
          <w:i/>
          <w:sz w:val="24"/>
          <w:szCs w:val="24"/>
          <w:lang w:val="kk-KZ"/>
        </w:rPr>
        <w:t>Жер қойнауын пайдаланудың қауіпсіздігі</w:t>
      </w:r>
      <w:r w:rsidRPr="003D0FE4">
        <w:rPr>
          <w:sz w:val="24"/>
          <w:szCs w:val="24"/>
          <w:lang w:val="kk-KZ"/>
        </w:rPr>
        <w:t>- жер қойнауын пайдалану операцияларын жүргізген кезде техникалық, экологиялық және санитарлық-эпидемологиялық қауіпсіздікті қамтамасыз ету;</w:t>
      </w:r>
    </w:p>
    <w:p w:rsidR="009970F1" w:rsidRPr="003D0FE4" w:rsidRDefault="009970F1" w:rsidP="009970F1">
      <w:pPr>
        <w:jc w:val="both"/>
        <w:rPr>
          <w:sz w:val="24"/>
          <w:szCs w:val="24"/>
          <w:lang w:val="kk-KZ"/>
        </w:rPr>
      </w:pPr>
      <w:r w:rsidRPr="003D0FE4">
        <w:rPr>
          <w:sz w:val="24"/>
          <w:szCs w:val="24"/>
          <w:lang w:val="kk-KZ"/>
        </w:rPr>
        <w:t xml:space="preserve"> </w:t>
      </w:r>
      <w:r w:rsidRPr="003D0FE4">
        <w:rPr>
          <w:sz w:val="24"/>
          <w:szCs w:val="24"/>
          <w:lang w:val="kk-KZ"/>
        </w:rPr>
        <w:tab/>
      </w:r>
      <w:r w:rsidRPr="003D0FE4">
        <w:rPr>
          <w:i/>
          <w:sz w:val="24"/>
          <w:szCs w:val="24"/>
          <w:lang w:val="kk-KZ"/>
        </w:rPr>
        <w:t>2) Геологиялық бөлу</w:t>
      </w:r>
      <w:r w:rsidRPr="003D0FE4">
        <w:rPr>
          <w:sz w:val="24"/>
          <w:szCs w:val="24"/>
          <w:lang w:val="kk-KZ"/>
        </w:rPr>
        <w:t xml:space="preserve"> –жер қойнауын пайдаланушы барлау жүргізуге құқылы жер қойнауының учаскесін схемалық және сипаттамалық жағынын айқындайтын келісім-шарттың ажырамас бөлігі болып табылатын, барлауға бірлескен барлау мен өндіруге  жасалатын келісім-шартқа қосымша;</w:t>
      </w:r>
    </w:p>
    <w:p w:rsidR="009970F1" w:rsidRPr="003D0FE4" w:rsidRDefault="009970F1" w:rsidP="009970F1">
      <w:pPr>
        <w:ind w:firstLine="708"/>
        <w:jc w:val="both"/>
        <w:rPr>
          <w:sz w:val="24"/>
          <w:szCs w:val="24"/>
          <w:lang w:val="kk-KZ"/>
        </w:rPr>
      </w:pPr>
      <w:r w:rsidRPr="003D0FE4">
        <w:rPr>
          <w:i/>
          <w:sz w:val="24"/>
          <w:szCs w:val="24"/>
          <w:lang w:val="kk-KZ"/>
        </w:rPr>
        <w:t>3) Тау-кендік бөлу</w:t>
      </w:r>
      <w:r w:rsidRPr="003D0FE4">
        <w:rPr>
          <w:sz w:val="24"/>
          <w:szCs w:val="24"/>
          <w:lang w:val="kk-KZ"/>
        </w:rPr>
        <w:t>-жер қойнауын пайдаланушының өндіруді, барлаумен және (немесе) өндірумен байланысты емес жерасты құрылыстарын салуды және (немесе) пайдалануды жүргізуге құқығы бар жер қойнауы учаскесін графикалық және сипатамалық жағынан айқындайтын, өндіруге бірлескен барлау мен өндіруге, барлау және өндірумен байланысты емес жерасты құрылыстарын салуға және пайдалануға,кең таралған пайдалы қазбаларды өндіруге жасалатын келісім-шарттардың ажырамас бөлігі, не сервитут ресімделген жағдайда дербес құжат болып табылатын құжат;</w:t>
      </w:r>
    </w:p>
    <w:p w:rsidR="009970F1" w:rsidRPr="003D0FE4" w:rsidRDefault="009970F1" w:rsidP="009970F1">
      <w:pPr>
        <w:ind w:firstLine="708"/>
        <w:jc w:val="both"/>
        <w:rPr>
          <w:sz w:val="24"/>
          <w:szCs w:val="24"/>
          <w:lang w:val="kk-KZ"/>
        </w:rPr>
      </w:pPr>
      <w:r w:rsidRPr="003D0FE4">
        <w:rPr>
          <w:i/>
          <w:sz w:val="24"/>
          <w:szCs w:val="24"/>
          <w:lang w:val="kk-KZ"/>
        </w:rPr>
        <w:t>4) Жер қойнауын мемлекеттік геологиялық зерттеу</w:t>
      </w:r>
      <w:r w:rsidRPr="003D0FE4">
        <w:rPr>
          <w:sz w:val="24"/>
          <w:szCs w:val="24"/>
          <w:lang w:val="kk-KZ"/>
        </w:rPr>
        <w:t xml:space="preserve"> –жер қойнауы жай-күйінің мониторингіне, жер қойнауы учаскелерінің, сондай-ақ Қазақстан Республикасының жекелеген бөліктерінің және тұтастай бүкіл аумағының геологиялық құрылысын зерттеуге , оларда пайдалы қазбалардың бөлу перспективаларын  іздестіру-бағалау жұмыстарын жүргізу арқылы анықтауға, жер қойнауын пайдаланудың ақпараттық негізін құрайтын мемлекеттік геологиялық карталар жасауға байланысты жұмыстар.   </w:t>
      </w:r>
    </w:p>
    <w:p w:rsidR="009970F1" w:rsidRPr="003D0FE4" w:rsidRDefault="009970F1" w:rsidP="009970F1">
      <w:pPr>
        <w:ind w:firstLine="708"/>
        <w:jc w:val="both"/>
        <w:rPr>
          <w:sz w:val="24"/>
          <w:szCs w:val="24"/>
          <w:lang w:val="kk-KZ"/>
        </w:rPr>
      </w:pPr>
      <w:r w:rsidRPr="003D0FE4">
        <w:rPr>
          <w:i/>
          <w:sz w:val="24"/>
          <w:szCs w:val="24"/>
          <w:lang w:val="kk-KZ"/>
        </w:rPr>
        <w:t>5) Өндіру</w:t>
      </w:r>
      <w:r w:rsidRPr="003D0FE4">
        <w:rPr>
          <w:sz w:val="24"/>
          <w:szCs w:val="24"/>
          <w:lang w:val="kk-KZ"/>
        </w:rPr>
        <w:t xml:space="preserve"> –минералдық шикізатты уақытша сақтауды қоса алғанда, пайдалы қазбаларды жер қойнауынан жер бетіне шығаруға, сондай-ақ техногенді минералдық  түзілімдерден алуға  байланысты  жұмыстардың бүкіл кешені.</w:t>
      </w:r>
    </w:p>
    <w:p w:rsidR="009970F1" w:rsidRPr="003D0FE4" w:rsidRDefault="009970F1" w:rsidP="009970F1">
      <w:pPr>
        <w:ind w:firstLine="708"/>
        <w:jc w:val="both"/>
        <w:rPr>
          <w:sz w:val="24"/>
          <w:szCs w:val="24"/>
          <w:lang w:val="kk-KZ"/>
        </w:rPr>
      </w:pPr>
      <w:r w:rsidRPr="003D0FE4">
        <w:rPr>
          <w:i/>
          <w:sz w:val="24"/>
          <w:szCs w:val="24"/>
          <w:lang w:val="kk-KZ"/>
        </w:rPr>
        <w:t>6) Қазақстандық шығарылым</w:t>
      </w:r>
      <w:r w:rsidRPr="003D0FE4">
        <w:rPr>
          <w:sz w:val="24"/>
          <w:szCs w:val="24"/>
          <w:lang w:val="kk-KZ"/>
        </w:rPr>
        <w:t xml:space="preserve"> (Қазақстанда шығарылатын тауарлар, жұмыстар, көрсетілетін қызметтер)-тауарлардың , жұмыстар, көрсетілетін қызметтердің Қазақстан Республикасының аумағындағы  тікелей өндірісі (орындалуы);</w:t>
      </w:r>
    </w:p>
    <w:p w:rsidR="009970F1" w:rsidRPr="003D0FE4" w:rsidRDefault="009970F1" w:rsidP="009970F1">
      <w:pPr>
        <w:ind w:firstLine="708"/>
        <w:jc w:val="both"/>
        <w:rPr>
          <w:sz w:val="24"/>
          <w:szCs w:val="24"/>
          <w:lang w:val="kk-KZ"/>
        </w:rPr>
      </w:pPr>
      <w:r w:rsidRPr="003D0FE4">
        <w:rPr>
          <w:i/>
          <w:sz w:val="24"/>
          <w:szCs w:val="24"/>
          <w:lang w:val="kk-KZ"/>
        </w:rPr>
        <w:t>7) Коммерциялық табу</w:t>
      </w:r>
      <w:r w:rsidRPr="003D0FE4">
        <w:rPr>
          <w:sz w:val="24"/>
          <w:szCs w:val="24"/>
          <w:lang w:val="kk-KZ"/>
        </w:rPr>
        <w:t xml:space="preserve">-келісім шарт аумағында өндіру үшін экономикалық жарамды бір немесе бірнеше кенорындарын табу;  </w:t>
      </w:r>
    </w:p>
    <w:p w:rsidR="009970F1" w:rsidRPr="003D0FE4" w:rsidRDefault="009970F1" w:rsidP="009970F1">
      <w:pPr>
        <w:ind w:firstLine="708"/>
        <w:jc w:val="both"/>
        <w:rPr>
          <w:sz w:val="24"/>
          <w:szCs w:val="24"/>
          <w:lang w:val="kk-KZ"/>
        </w:rPr>
      </w:pPr>
      <w:r w:rsidRPr="003D0FE4">
        <w:rPr>
          <w:i/>
          <w:sz w:val="24"/>
          <w:szCs w:val="24"/>
          <w:lang w:val="kk-KZ"/>
        </w:rPr>
        <w:t>8) Құзіретті орган</w:t>
      </w:r>
      <w:r w:rsidRPr="003D0FE4">
        <w:rPr>
          <w:sz w:val="24"/>
          <w:szCs w:val="24"/>
          <w:lang w:val="kk-KZ"/>
        </w:rPr>
        <w:t>-Қазақстан Республикасының Үкіметі айқындайтын және келісім шарттар жасаумен оларды орындауға байланысты құқықтарды жүзеге асыруда Қазақстан Республикасының атынан әрекет жасайтын мемлекеттік орган;</w:t>
      </w:r>
    </w:p>
    <w:p w:rsidR="009970F1" w:rsidRPr="003D0FE4" w:rsidRDefault="009970F1" w:rsidP="009970F1">
      <w:pPr>
        <w:ind w:firstLine="708"/>
        <w:jc w:val="both"/>
        <w:rPr>
          <w:sz w:val="24"/>
          <w:szCs w:val="24"/>
          <w:lang w:val="kk-KZ"/>
        </w:rPr>
      </w:pPr>
      <w:r w:rsidRPr="003D0FE4">
        <w:rPr>
          <w:i/>
          <w:sz w:val="24"/>
          <w:szCs w:val="24"/>
          <w:lang w:val="kk-KZ"/>
        </w:rPr>
        <w:t>9) Келісім-шарт</w:t>
      </w:r>
      <w:r w:rsidRPr="003D0FE4">
        <w:rPr>
          <w:sz w:val="24"/>
          <w:szCs w:val="24"/>
          <w:lang w:val="kk-KZ"/>
        </w:rPr>
        <w:t xml:space="preserve"> –құзіретті орган мен жеке немесе заңды тұлғаның арасында барлау, өндіру, бірлескен барлау мен өндіру жүргізуге, не барлауға және өндіруге байланысты емес жер асты құрылыстарын салуға және пайдалануға арналған келісім шарт жасасқан кезде Қазақстан Республикасының қолданыста болған заң актілеріне сәйкес жасалған шарт;</w:t>
      </w:r>
    </w:p>
    <w:p w:rsidR="009970F1" w:rsidRPr="003D0FE4" w:rsidRDefault="009970F1" w:rsidP="009970F1">
      <w:pPr>
        <w:ind w:firstLine="708"/>
        <w:jc w:val="both"/>
        <w:rPr>
          <w:sz w:val="24"/>
          <w:szCs w:val="24"/>
          <w:lang w:val="kk-KZ"/>
        </w:rPr>
      </w:pPr>
      <w:r w:rsidRPr="003D0FE4">
        <w:rPr>
          <w:i/>
          <w:sz w:val="24"/>
          <w:szCs w:val="24"/>
          <w:lang w:val="kk-KZ"/>
        </w:rPr>
        <w:t>10) Келісім-шарттық аумақ</w:t>
      </w:r>
      <w:r w:rsidRPr="003D0FE4">
        <w:rPr>
          <w:sz w:val="24"/>
          <w:szCs w:val="24"/>
          <w:lang w:val="kk-KZ"/>
        </w:rPr>
        <w:t>- жер қойнауын пайдаланушы келісім-шартқа сәйкес жер қойнауын пайдалану жөніндегі операциялар жүргізуге құқылы, геологиялық не таукендік бөлумен айқындалатын аумақ;</w:t>
      </w:r>
    </w:p>
    <w:p w:rsidR="009970F1" w:rsidRPr="003D0FE4" w:rsidRDefault="009970F1" w:rsidP="009970F1">
      <w:pPr>
        <w:ind w:firstLine="708"/>
        <w:jc w:val="both"/>
        <w:rPr>
          <w:sz w:val="24"/>
          <w:szCs w:val="24"/>
          <w:lang w:val="kk-KZ"/>
        </w:rPr>
      </w:pPr>
      <w:r w:rsidRPr="003D0FE4">
        <w:rPr>
          <w:i/>
          <w:sz w:val="24"/>
          <w:szCs w:val="24"/>
          <w:lang w:val="kk-KZ"/>
        </w:rPr>
        <w:t>11) Тарату қоры</w:t>
      </w:r>
      <w:r w:rsidRPr="003D0FE4">
        <w:rPr>
          <w:sz w:val="24"/>
          <w:szCs w:val="24"/>
          <w:lang w:val="kk-KZ"/>
        </w:rPr>
        <w:t>-Қазақстан Республикасында жер қойнауын пайдалану жөніндегі операциялардың салдарын жою үшін жер қойнауын пайдаланушы құратын қор,</w:t>
      </w:r>
    </w:p>
    <w:p w:rsidR="009970F1" w:rsidRPr="003D0FE4" w:rsidRDefault="009970F1" w:rsidP="009970F1">
      <w:pPr>
        <w:ind w:firstLine="708"/>
        <w:jc w:val="both"/>
        <w:rPr>
          <w:sz w:val="24"/>
          <w:szCs w:val="24"/>
          <w:lang w:val="kk-KZ"/>
        </w:rPr>
      </w:pPr>
      <w:r w:rsidRPr="003D0FE4">
        <w:rPr>
          <w:i/>
          <w:sz w:val="24"/>
          <w:szCs w:val="24"/>
          <w:lang w:val="kk-KZ"/>
        </w:rPr>
        <w:t>12) Кенорыны</w:t>
      </w:r>
      <w:r w:rsidRPr="003D0FE4">
        <w:rPr>
          <w:sz w:val="24"/>
          <w:szCs w:val="24"/>
          <w:lang w:val="kk-KZ"/>
        </w:rPr>
        <w:t>-пайдалы қазба (пайдалы қазбалар) табиғи шоғырланған жер қойнауының бөлігі;</w:t>
      </w:r>
    </w:p>
    <w:p w:rsidR="009970F1" w:rsidRPr="003D0FE4" w:rsidRDefault="009970F1" w:rsidP="009970F1">
      <w:pPr>
        <w:ind w:firstLine="708"/>
        <w:jc w:val="both"/>
        <w:rPr>
          <w:sz w:val="24"/>
          <w:szCs w:val="24"/>
          <w:lang w:val="kk-KZ"/>
        </w:rPr>
      </w:pPr>
      <w:r w:rsidRPr="003D0FE4">
        <w:rPr>
          <w:i/>
          <w:sz w:val="24"/>
          <w:szCs w:val="24"/>
          <w:lang w:val="kk-KZ"/>
        </w:rPr>
        <w:t>13) Минералдық шикізат</w:t>
      </w:r>
      <w:r w:rsidRPr="003D0FE4">
        <w:rPr>
          <w:sz w:val="24"/>
          <w:szCs w:val="24"/>
          <w:lang w:val="kk-KZ"/>
        </w:rPr>
        <w:t>-жер қойнауының (таужынысы, кен шикізаты және басқалар) жер үстіне шығарылған, құрамында пайдалы қазба (пайдалы қазбалар) бар бөлігі;</w:t>
      </w:r>
    </w:p>
    <w:p w:rsidR="009970F1" w:rsidRPr="003D0FE4" w:rsidRDefault="009970F1" w:rsidP="009970F1">
      <w:pPr>
        <w:ind w:firstLine="708"/>
        <w:jc w:val="both"/>
        <w:rPr>
          <w:sz w:val="24"/>
          <w:szCs w:val="24"/>
          <w:lang w:val="kk-KZ"/>
        </w:rPr>
      </w:pPr>
      <w:r w:rsidRPr="003D0FE4">
        <w:rPr>
          <w:i/>
          <w:sz w:val="24"/>
          <w:szCs w:val="24"/>
          <w:lang w:val="kk-KZ"/>
        </w:rPr>
        <w:t>14) Моделдік келісім-шарт</w:t>
      </w:r>
      <w:r w:rsidRPr="003D0FE4">
        <w:rPr>
          <w:sz w:val="24"/>
          <w:szCs w:val="24"/>
          <w:lang w:val="kk-KZ"/>
        </w:rPr>
        <w:t>-келісім шарттардың жекелеген түрлерінің ерекшеліктері, жер қойнауын пайдалану жөніндегі жекелеген операцияларды жүргізу көрсетіле отырып, Қазақстан Республикасының Үкіметі бекітетін және келісім шарттар жасау кезінде үлгі ретінде пайдаланылатын келісім-шарт;</w:t>
      </w:r>
    </w:p>
    <w:p w:rsidR="009970F1" w:rsidRPr="003D0FE4" w:rsidRDefault="009970F1" w:rsidP="009970F1">
      <w:pPr>
        <w:jc w:val="both"/>
        <w:rPr>
          <w:sz w:val="24"/>
          <w:szCs w:val="24"/>
          <w:lang w:val="kk-KZ"/>
        </w:rPr>
      </w:pPr>
    </w:p>
    <w:p w:rsidR="009970F1" w:rsidRPr="003D0FE4" w:rsidRDefault="009970F1" w:rsidP="009970F1">
      <w:pPr>
        <w:jc w:val="both"/>
        <w:rPr>
          <w:i/>
          <w:sz w:val="24"/>
          <w:szCs w:val="24"/>
          <w:lang w:val="kk-KZ"/>
        </w:rPr>
      </w:pPr>
      <w:r w:rsidRPr="003D0FE4">
        <w:rPr>
          <w:i/>
          <w:sz w:val="24"/>
          <w:szCs w:val="24"/>
          <w:lang w:val="kk-KZ"/>
        </w:rPr>
        <w:lastRenderedPageBreak/>
        <w:t>Негізгі әдебиеттер: 1, 17 [5-8]</w:t>
      </w:r>
    </w:p>
    <w:p w:rsidR="009970F1" w:rsidRPr="003D0FE4" w:rsidRDefault="009970F1" w:rsidP="009970F1">
      <w:pPr>
        <w:jc w:val="both"/>
        <w:rPr>
          <w:i/>
          <w:sz w:val="24"/>
          <w:szCs w:val="24"/>
          <w:lang w:val="kk-KZ"/>
        </w:rPr>
      </w:pPr>
      <w:r w:rsidRPr="003D0FE4">
        <w:rPr>
          <w:i/>
          <w:sz w:val="24"/>
          <w:szCs w:val="24"/>
          <w:lang w:val="kk-KZ"/>
        </w:rPr>
        <w:t>Қосымша әдебиеттер: 4, 5</w:t>
      </w:r>
    </w:p>
    <w:p w:rsidR="009970F1" w:rsidRPr="003D0FE4" w:rsidRDefault="009970F1" w:rsidP="009970F1">
      <w:pPr>
        <w:jc w:val="both"/>
        <w:rPr>
          <w:sz w:val="24"/>
          <w:szCs w:val="24"/>
          <w:lang w:val="kk-KZ"/>
        </w:rPr>
      </w:pPr>
      <w:r w:rsidRPr="003D0FE4">
        <w:rPr>
          <w:sz w:val="24"/>
          <w:szCs w:val="24"/>
          <w:lang w:val="kk-KZ"/>
        </w:rPr>
        <w:t>Бақылау сұрақтары:</w:t>
      </w:r>
    </w:p>
    <w:p w:rsidR="009970F1" w:rsidRPr="003D0FE4" w:rsidRDefault="009970F1" w:rsidP="009970F1">
      <w:pPr>
        <w:jc w:val="both"/>
        <w:rPr>
          <w:i/>
          <w:sz w:val="24"/>
          <w:szCs w:val="24"/>
          <w:lang w:val="kk-KZ"/>
        </w:rPr>
      </w:pPr>
      <w:r w:rsidRPr="003D0FE4">
        <w:rPr>
          <w:sz w:val="24"/>
          <w:szCs w:val="24"/>
          <w:lang w:val="kk-KZ"/>
        </w:rPr>
        <w:t>1.Жер қойнауын үнемді пайдалану дегеніміз не?</w:t>
      </w:r>
    </w:p>
    <w:p w:rsidR="009970F1" w:rsidRPr="003D0FE4" w:rsidRDefault="009970F1" w:rsidP="009970F1">
      <w:pPr>
        <w:jc w:val="both"/>
        <w:rPr>
          <w:sz w:val="24"/>
          <w:szCs w:val="24"/>
          <w:lang w:val="kk-KZ"/>
        </w:rPr>
      </w:pPr>
      <w:r w:rsidRPr="003D0FE4">
        <w:rPr>
          <w:sz w:val="24"/>
          <w:szCs w:val="24"/>
          <w:lang w:val="kk-KZ"/>
        </w:rPr>
        <w:t>2. Жер қойнауын үнемді пайдаланудың негізгі факторлары</w:t>
      </w:r>
    </w:p>
    <w:p w:rsidR="009970F1" w:rsidRPr="003D0FE4" w:rsidRDefault="009970F1" w:rsidP="009970F1">
      <w:pPr>
        <w:jc w:val="both"/>
        <w:rPr>
          <w:sz w:val="24"/>
          <w:szCs w:val="24"/>
          <w:lang w:val="kk-KZ"/>
        </w:rPr>
      </w:pPr>
      <w:r w:rsidRPr="003D0FE4">
        <w:rPr>
          <w:sz w:val="24"/>
          <w:szCs w:val="24"/>
          <w:lang w:val="kk-KZ"/>
        </w:rPr>
        <w:t>3. Негізгі факторлардың анықтамасы мен мазмұнын түсіндіріңіз?</w:t>
      </w:r>
    </w:p>
    <w:p w:rsidR="009970F1" w:rsidRPr="003D0FE4" w:rsidRDefault="009970F1" w:rsidP="009970F1">
      <w:pPr>
        <w:jc w:val="both"/>
        <w:rPr>
          <w:sz w:val="24"/>
          <w:szCs w:val="24"/>
          <w:lang w:val="kk-KZ"/>
        </w:rPr>
      </w:pPr>
      <w:r w:rsidRPr="003D0FE4">
        <w:rPr>
          <w:sz w:val="24"/>
          <w:szCs w:val="24"/>
          <w:lang w:val="kk-KZ"/>
        </w:rPr>
        <w:t>4. Геологиялық бөлу дегеніміз не?</w:t>
      </w:r>
    </w:p>
    <w:p w:rsidR="009970F1" w:rsidRPr="003D0FE4" w:rsidRDefault="009970F1" w:rsidP="009970F1">
      <w:pPr>
        <w:jc w:val="both"/>
        <w:rPr>
          <w:sz w:val="24"/>
          <w:szCs w:val="24"/>
          <w:lang w:val="kk-KZ"/>
        </w:rPr>
      </w:pPr>
      <w:r w:rsidRPr="003D0FE4">
        <w:rPr>
          <w:sz w:val="24"/>
          <w:szCs w:val="24"/>
          <w:lang w:val="kk-KZ"/>
        </w:rPr>
        <w:t xml:space="preserve">5. Кенорыны дегеніміз не? </w:t>
      </w:r>
    </w:p>
    <w:p w:rsidR="00995C8A" w:rsidRPr="009970F1" w:rsidRDefault="00995C8A">
      <w:pPr>
        <w:rPr>
          <w:lang w:val="kk-KZ"/>
        </w:rPr>
      </w:pPr>
      <w:bookmarkStart w:id="0" w:name="_GoBack"/>
      <w:bookmarkEnd w:id="0"/>
    </w:p>
    <w:sectPr w:rsidR="00995C8A" w:rsidRPr="009970F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7066"/>
    <w:rsid w:val="00995C8A"/>
    <w:rsid w:val="009970F1"/>
    <w:rsid w:val="00D8416C"/>
    <w:rsid w:val="00F870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70F1"/>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70F1"/>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1094</Words>
  <Characters>6240</Characters>
  <Application>Microsoft Office Word</Application>
  <DocSecurity>0</DocSecurity>
  <Lines>52</Lines>
  <Paragraphs>14</Paragraphs>
  <ScaleCrop>false</ScaleCrop>
  <Company>diakov.net</Company>
  <LinksUpToDate>false</LinksUpToDate>
  <CharactersWithSpaces>7320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2016-01-15T14:51:00Z</dcterms:created>
  <dcterms:modified xsi:type="dcterms:W3CDTF">2016-01-15T14:52:00Z</dcterms:modified>
</cp:coreProperties>
</file>